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310E" w14:textId="0BE46FD4" w:rsidR="001A204E" w:rsidRDefault="00000000" w:rsidP="001A204E">
      <w:r>
        <w:rPr>
          <w:rFonts w:ascii="Calibri" w:eastAsia="Times New Roman" w:hAnsi="Calibri" w:cs="Calibri"/>
          <w:b/>
          <w:bCs/>
          <w:noProof/>
          <w:kern w:val="0"/>
          <w:sz w:val="32"/>
          <w:szCs w:val="32"/>
          <w:lang w:eastAsia="en-GB"/>
        </w:rPr>
        <w:object w:dxaOrig="1440" w:dyaOrig="1440" w14:anchorId="2CF6D5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4pt;margin-top:0;width:362pt;height:111.25pt;z-index:251658240;visibility:visible;mso-wrap-edited:f;mso-position-horizontal-relative:text;mso-position-vertical-relative:text">
            <v:imagedata r:id="rId5" o:title=""/>
            <w10:wrap type="topAndBottom"/>
          </v:shape>
          <o:OLEObject Type="Embed" ProgID="Word.Picture.8" ShapeID="_x0000_s1026" DrawAspect="Content" ObjectID="_1841373230" r:id="rId6"/>
        </w:object>
      </w:r>
    </w:p>
    <w:p w14:paraId="7C89E83C" w14:textId="3CBBD917" w:rsidR="001A204E" w:rsidRPr="00D25F10" w:rsidRDefault="001A204E" w:rsidP="001A204E">
      <w:pPr>
        <w:widowControl w:val="0"/>
        <w:ind w:left="-709" w:right="-901"/>
        <w:jc w:val="center"/>
        <w:rPr>
          <w:rFonts w:ascii="Calibri" w:eastAsia="Times New Roman" w:hAnsi="Calibri" w:cs="Calibri"/>
          <w:b/>
          <w:bCs/>
          <w:kern w:val="0"/>
          <w:sz w:val="32"/>
          <w:szCs w:val="32"/>
          <w:lang w:eastAsia="en-GB"/>
          <w14:ligatures w14:val="none"/>
        </w:rPr>
      </w:pPr>
      <w:r w:rsidRPr="00D25F10">
        <w:rPr>
          <w:rFonts w:ascii="Calibri" w:eastAsia="Times New Roman" w:hAnsi="Calibri" w:cs="Calibri"/>
          <w:b/>
          <w:bCs/>
          <w:kern w:val="0"/>
          <w:sz w:val="32"/>
          <w:szCs w:val="32"/>
          <w:lang w:eastAsia="en-GB"/>
          <w14:ligatures w14:val="none"/>
        </w:rPr>
        <w:t>WASHINGTON PARISH COUNCIL MEETING</w:t>
      </w:r>
    </w:p>
    <w:p w14:paraId="519F3344" w14:textId="77777777" w:rsidR="001A204E" w:rsidRPr="0050547E" w:rsidRDefault="001A204E" w:rsidP="001A204E">
      <w:pPr>
        <w:tabs>
          <w:tab w:val="left" w:pos="266"/>
        </w:tabs>
        <w:ind w:left="-709"/>
        <w:jc w:val="both"/>
        <w:rPr>
          <w:rFonts w:ascii="Calibri" w:eastAsia="Times New Roman" w:hAnsi="Calibri" w:cs="Calibri"/>
          <w:kern w:val="0"/>
          <w:lang w:eastAsia="en-GB"/>
          <w14:ligatures w14:val="none"/>
        </w:rPr>
      </w:pPr>
    </w:p>
    <w:p w14:paraId="637EA014" w14:textId="77777777" w:rsidR="001A204E" w:rsidRPr="00D25F10" w:rsidRDefault="001A204E" w:rsidP="001A204E">
      <w:pPr>
        <w:widowControl w:val="0"/>
        <w:ind w:left="-709"/>
        <w:jc w:val="both"/>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All members of the Council:  Cllr C. Brookes, Cllr A Dillaway, Cllr B Hanvey (Vice-Chairman), </w:t>
      </w:r>
    </w:p>
    <w:p w14:paraId="0BCFFA15" w14:textId="77777777" w:rsidR="001A204E" w:rsidRPr="00D25F10" w:rsidRDefault="001A204E" w:rsidP="001A204E">
      <w:pPr>
        <w:widowControl w:val="0"/>
        <w:ind w:left="-709"/>
        <w:jc w:val="both"/>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Cllr O. Jupp, Cllr T Keech (Chairman), Cllr A Lisher and Cllr J Thomas.</w:t>
      </w:r>
      <w:r w:rsidRPr="00D25F10">
        <w:rPr>
          <w:rFonts w:ascii="Calibri" w:eastAsia="Times New Roman" w:hAnsi="Calibri" w:cs="Calibri"/>
          <w:b/>
          <w:bCs/>
          <w:i/>
          <w:iCs/>
          <w:color w:val="156082" w:themeColor="accent1"/>
          <w:kern w:val="0"/>
          <w:sz w:val="22"/>
          <w:szCs w:val="22"/>
          <w:lang w:eastAsia="en-GB"/>
          <w14:ligatures w14:val="none"/>
        </w:rPr>
        <w:t xml:space="preserve"> </w:t>
      </w:r>
      <w:r w:rsidRPr="00D25F10">
        <w:rPr>
          <w:rFonts w:ascii="Calibri" w:eastAsia="Times New Roman" w:hAnsi="Calibri" w:cs="Calibri"/>
          <w:kern w:val="0"/>
          <w:sz w:val="22"/>
          <w:szCs w:val="22"/>
          <w:lang w:eastAsia="en-GB"/>
          <w14:ligatures w14:val="none"/>
        </w:rPr>
        <w:t>You are hereby summoned to attend a meeting of the Parish Council on:</w:t>
      </w:r>
    </w:p>
    <w:p w14:paraId="44B9B0CD" w14:textId="77777777" w:rsidR="001A204E" w:rsidRPr="0050547E" w:rsidRDefault="001A204E" w:rsidP="001A204E">
      <w:pPr>
        <w:ind w:left="-709"/>
        <w:rPr>
          <w:rFonts w:ascii="Calibri" w:eastAsia="Times New Roman" w:hAnsi="Calibri" w:cs="Calibri"/>
          <w:kern w:val="0"/>
          <w:lang w:eastAsia="en-GB"/>
          <w14:ligatures w14:val="none"/>
        </w:rPr>
      </w:pPr>
    </w:p>
    <w:p w14:paraId="22C072A7" w14:textId="77777777" w:rsidR="001A204E" w:rsidRPr="00D25F10" w:rsidRDefault="001A204E" w:rsidP="001A204E">
      <w:pPr>
        <w:ind w:left="-709"/>
        <w:jc w:val="center"/>
        <w:rPr>
          <w:rFonts w:ascii="Calibri" w:eastAsia="Times New Roman" w:hAnsi="Calibri" w:cs="Calibri"/>
          <w:b/>
          <w:bCs/>
          <w:kern w:val="0"/>
          <w:sz w:val="28"/>
          <w:szCs w:val="28"/>
          <w:lang w:eastAsia="en-GB"/>
          <w14:ligatures w14:val="none"/>
        </w:rPr>
      </w:pPr>
      <w:r w:rsidRPr="00D25F10">
        <w:rPr>
          <w:rFonts w:ascii="Calibri" w:eastAsia="Times New Roman" w:hAnsi="Calibri" w:cs="Calibri"/>
          <w:b/>
          <w:bCs/>
          <w:kern w:val="0"/>
          <w:sz w:val="28"/>
          <w:szCs w:val="28"/>
          <w:lang w:eastAsia="en-GB"/>
          <w14:ligatures w14:val="none"/>
        </w:rPr>
        <w:t>Monday 1</w:t>
      </w:r>
      <w:r w:rsidRPr="00D25F10">
        <w:rPr>
          <w:rFonts w:ascii="Calibri" w:eastAsia="Times New Roman" w:hAnsi="Calibri" w:cs="Calibri"/>
          <w:b/>
          <w:bCs/>
          <w:kern w:val="0"/>
          <w:sz w:val="28"/>
          <w:szCs w:val="28"/>
          <w:vertAlign w:val="superscript"/>
          <w:lang w:eastAsia="en-GB"/>
          <w14:ligatures w14:val="none"/>
        </w:rPr>
        <w:t>st</w:t>
      </w:r>
      <w:r w:rsidRPr="00D25F10">
        <w:rPr>
          <w:rFonts w:ascii="Calibri" w:eastAsia="Times New Roman" w:hAnsi="Calibri" w:cs="Calibri"/>
          <w:b/>
          <w:bCs/>
          <w:kern w:val="0"/>
          <w:sz w:val="28"/>
          <w:szCs w:val="28"/>
          <w:lang w:eastAsia="en-GB"/>
          <w14:ligatures w14:val="none"/>
        </w:rPr>
        <w:t xml:space="preserve"> June 2026 at 7:30pm in the Washington Village Hall </w:t>
      </w:r>
    </w:p>
    <w:p w14:paraId="4BFB43C3" w14:textId="77777777" w:rsidR="001A204E" w:rsidRPr="00D25F10" w:rsidRDefault="001A204E" w:rsidP="001A204E">
      <w:pPr>
        <w:ind w:left="-709"/>
        <w:jc w:val="center"/>
        <w:rPr>
          <w:rFonts w:ascii="Calibri" w:eastAsia="Times New Roman" w:hAnsi="Calibri" w:cs="Calibri"/>
          <w:b/>
          <w:bCs/>
          <w:kern w:val="0"/>
          <w:sz w:val="28"/>
          <w:szCs w:val="28"/>
          <w:lang w:eastAsia="en-GB"/>
          <w14:ligatures w14:val="none"/>
        </w:rPr>
      </w:pPr>
      <w:r w:rsidRPr="00D25F10">
        <w:rPr>
          <w:rFonts w:ascii="Calibri" w:eastAsia="Times New Roman" w:hAnsi="Calibri" w:cs="Calibri"/>
          <w:b/>
          <w:bCs/>
          <w:kern w:val="0"/>
          <w:sz w:val="28"/>
          <w:szCs w:val="28"/>
          <w:lang w:eastAsia="en-GB"/>
          <w14:ligatures w14:val="none"/>
        </w:rPr>
        <w:t>(</w:t>
      </w:r>
      <w:r w:rsidRPr="00D25F10">
        <w:rPr>
          <w:rFonts w:ascii="Calibri" w:eastAsia="Times New Roman" w:hAnsi="Calibri" w:cs="Calibri"/>
          <w:b/>
          <w:color w:val="000000"/>
          <w:kern w:val="0"/>
          <w:sz w:val="28"/>
          <w:szCs w:val="28"/>
          <w:lang w:eastAsia="en-GB"/>
          <w14:ligatures w14:val="none"/>
        </w:rPr>
        <w:t xml:space="preserve">Doré </w:t>
      </w:r>
      <w:r w:rsidRPr="00D25F10">
        <w:rPr>
          <w:rFonts w:ascii="Calibri" w:hAnsi="Calibri" w:cs="Calibri"/>
          <w:b/>
          <w:kern w:val="0"/>
          <w:sz w:val="28"/>
          <w:szCs w:val="28"/>
          <w:lang w:eastAsia="en-GB"/>
          <w14:ligatures w14:val="none"/>
        </w:rPr>
        <w:t>Room) School Lane, Washington RH20 4AP</w:t>
      </w:r>
    </w:p>
    <w:p w14:paraId="01637A8B" w14:textId="77777777" w:rsidR="001A204E" w:rsidRPr="00D25F10" w:rsidRDefault="001A204E" w:rsidP="001A204E">
      <w:pPr>
        <w:ind w:left="-709"/>
        <w:jc w:val="center"/>
        <w:rPr>
          <w:rFonts w:ascii="Calibri" w:eastAsia="Times New Roman" w:hAnsi="Calibri" w:cs="Calibri"/>
          <w:b/>
          <w:bCs/>
          <w:color w:val="EE0000"/>
          <w:kern w:val="0"/>
          <w:sz w:val="28"/>
          <w:szCs w:val="28"/>
          <w:lang w:eastAsia="en-GB"/>
          <w14:ligatures w14:val="none"/>
        </w:rPr>
      </w:pPr>
    </w:p>
    <w:p w14:paraId="6060CCC8" w14:textId="77777777" w:rsidR="001A204E" w:rsidRPr="00D25F10" w:rsidRDefault="001A204E" w:rsidP="001A204E">
      <w:pPr>
        <w:ind w:left="-709"/>
        <w:jc w:val="center"/>
        <w:rPr>
          <w:rFonts w:ascii="Calibri" w:eastAsia="Times New Roman" w:hAnsi="Calibri" w:cs="Calibri"/>
          <w:b/>
          <w:bCs/>
          <w:kern w:val="0"/>
          <w:sz w:val="28"/>
          <w:szCs w:val="28"/>
          <w:lang w:eastAsia="en-GB"/>
          <w14:ligatures w14:val="none"/>
        </w:rPr>
      </w:pPr>
      <w:r w:rsidRPr="00D25F10">
        <w:rPr>
          <w:rFonts w:ascii="Calibri" w:eastAsia="Times New Roman" w:hAnsi="Calibri" w:cs="Calibri"/>
          <w:b/>
          <w:bCs/>
          <w:kern w:val="0"/>
          <w:sz w:val="28"/>
          <w:szCs w:val="28"/>
          <w:lang w:eastAsia="en-GB"/>
          <w14:ligatures w14:val="none"/>
        </w:rPr>
        <w:t xml:space="preserve">AGENDA </w:t>
      </w:r>
    </w:p>
    <w:p w14:paraId="73D7AE23" w14:textId="77777777" w:rsidR="001A204E" w:rsidRPr="00D25F10" w:rsidRDefault="001A204E" w:rsidP="001A204E">
      <w:pPr>
        <w:ind w:left="-709"/>
        <w:jc w:val="center"/>
        <w:rPr>
          <w:rFonts w:ascii="Calibri" w:eastAsia="Times New Roman" w:hAnsi="Calibri" w:cs="Calibri"/>
          <w:b/>
          <w:bCs/>
          <w:kern w:val="0"/>
          <w:sz w:val="22"/>
          <w:szCs w:val="22"/>
          <w:lang w:eastAsia="en-GB"/>
          <w14:ligatures w14:val="none"/>
        </w:rPr>
      </w:pPr>
    </w:p>
    <w:p w14:paraId="34406A0E"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 xml:space="preserve">Apologies </w:t>
      </w:r>
    </w:p>
    <w:p w14:paraId="26315FF2"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To Receive Apologies for Absence</w:t>
      </w:r>
    </w:p>
    <w:p w14:paraId="185CF375" w14:textId="77777777" w:rsidR="001A204E" w:rsidRPr="00D25F10" w:rsidRDefault="001A204E" w:rsidP="001A204E">
      <w:pPr>
        <w:tabs>
          <w:tab w:val="left" w:pos="360"/>
          <w:tab w:val="left" w:pos="1440"/>
          <w:tab w:val="left" w:pos="1800"/>
        </w:tabs>
        <w:ind w:left="-709" w:right="-1054"/>
        <w:rPr>
          <w:rFonts w:ascii="Calibri" w:eastAsia="Times New Roman" w:hAnsi="Calibri" w:cs="Calibri"/>
          <w:i/>
          <w:iCs/>
          <w:kern w:val="0"/>
          <w:sz w:val="22"/>
          <w:szCs w:val="22"/>
          <w:lang w:eastAsia="en-GB"/>
          <w14:ligatures w14:val="none"/>
        </w:rPr>
      </w:pPr>
    </w:p>
    <w:p w14:paraId="40F48FDE" w14:textId="77777777" w:rsidR="001A204E" w:rsidRPr="00D25F10" w:rsidRDefault="001A204E" w:rsidP="001A204E">
      <w:pPr>
        <w:numPr>
          <w:ilvl w:val="0"/>
          <w:numId w:val="1"/>
        </w:numPr>
        <w:tabs>
          <w:tab w:val="left" w:pos="360"/>
          <w:tab w:val="left" w:pos="1440"/>
          <w:tab w:val="left" w:pos="1800"/>
        </w:tabs>
        <w:ind w:left="-709" w:right="-1054"/>
        <w:contextualSpacing/>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Members’ Interests</w:t>
      </w:r>
    </w:p>
    <w:p w14:paraId="0140129E" w14:textId="77777777" w:rsidR="001A204E" w:rsidRPr="00D25F10" w:rsidRDefault="001A204E" w:rsidP="001A204E">
      <w:pPr>
        <w:tabs>
          <w:tab w:val="left" w:pos="360"/>
          <w:tab w:val="left" w:pos="1440"/>
          <w:tab w:val="left" w:pos="1800"/>
        </w:tabs>
        <w:ind w:left="-709" w:right="-1054"/>
        <w:contextualSpacing/>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To Receive any Declarations of Members’ Interests as defined under the Localism Act 2011 and the Council’s Code of Conduct and Consider Dispensations.</w:t>
      </w:r>
    </w:p>
    <w:p w14:paraId="1216D825" w14:textId="77777777" w:rsidR="001A204E" w:rsidRPr="00D25F10" w:rsidRDefault="001A204E" w:rsidP="001A204E">
      <w:pPr>
        <w:tabs>
          <w:tab w:val="left" w:pos="360"/>
          <w:tab w:val="left" w:pos="1440"/>
          <w:tab w:val="left" w:pos="1800"/>
        </w:tabs>
        <w:ind w:left="-709" w:right="-1054"/>
        <w:contextualSpacing/>
        <w:rPr>
          <w:rFonts w:ascii="Calibri" w:eastAsia="Times New Roman" w:hAnsi="Calibri" w:cs="Calibri"/>
          <w:kern w:val="0"/>
          <w:sz w:val="22"/>
          <w:szCs w:val="22"/>
          <w:lang w:eastAsia="en-GB"/>
          <w14:ligatures w14:val="none"/>
        </w:rPr>
      </w:pPr>
    </w:p>
    <w:p w14:paraId="116EC562" w14:textId="77777777" w:rsidR="001A204E" w:rsidRPr="00D25F10" w:rsidRDefault="001A204E" w:rsidP="001A204E">
      <w:pPr>
        <w:numPr>
          <w:ilvl w:val="0"/>
          <w:numId w:val="1"/>
        </w:numPr>
        <w:tabs>
          <w:tab w:val="left" w:pos="360"/>
          <w:tab w:val="left" w:pos="1440"/>
          <w:tab w:val="left" w:pos="1800"/>
        </w:tabs>
        <w:ind w:left="-709" w:right="-1054"/>
        <w:contextualSpacing/>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Minutes of the last meeting</w:t>
      </w:r>
    </w:p>
    <w:p w14:paraId="6196F995" w14:textId="77777777" w:rsidR="001A204E" w:rsidRPr="00D25F10" w:rsidRDefault="001A204E" w:rsidP="001A204E">
      <w:pPr>
        <w:tabs>
          <w:tab w:val="left" w:pos="360"/>
          <w:tab w:val="left" w:pos="1440"/>
          <w:tab w:val="left" w:pos="1800"/>
        </w:tabs>
        <w:ind w:left="-709" w:right="-1054"/>
        <w:contextualSpacing/>
        <w:rPr>
          <w:rFonts w:ascii="Calibri" w:eastAsia="Times New Roman" w:hAnsi="Calibri" w:cs="Calibri"/>
          <w:b/>
          <w:bCs/>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Approve and Adopt the minutes of the </w:t>
      </w:r>
      <w:hyperlink r:id="rId7" w:history="1">
        <w:r w:rsidRPr="00D25F10">
          <w:rPr>
            <w:rFonts w:ascii="Times New Roman" w:eastAsia="Times New Roman" w:hAnsi="Times New Roman" w:cs="Times New Roman"/>
            <w:color w:val="0000FF"/>
            <w:kern w:val="0"/>
            <w:sz w:val="22"/>
            <w:szCs w:val="22"/>
            <w:u w:val="single"/>
            <w:lang w:eastAsia="en-GB"/>
            <w14:ligatures w14:val="none"/>
          </w:rPr>
          <w:t>Annual Parish Council Meeting held on 11</w:t>
        </w:r>
        <w:r w:rsidRPr="00D25F10">
          <w:rPr>
            <w:rFonts w:ascii="Times New Roman" w:eastAsia="Times New Roman" w:hAnsi="Times New Roman" w:cs="Times New Roman"/>
            <w:color w:val="0000FF"/>
            <w:kern w:val="0"/>
            <w:sz w:val="22"/>
            <w:szCs w:val="22"/>
            <w:u w:val="single"/>
            <w:vertAlign w:val="superscript"/>
            <w:lang w:eastAsia="en-GB"/>
            <w14:ligatures w14:val="none"/>
          </w:rPr>
          <w:t>th</w:t>
        </w:r>
        <w:r w:rsidRPr="00D25F10">
          <w:rPr>
            <w:rFonts w:ascii="Times New Roman" w:eastAsia="Times New Roman" w:hAnsi="Times New Roman" w:cs="Times New Roman"/>
            <w:color w:val="0000FF"/>
            <w:kern w:val="0"/>
            <w:sz w:val="22"/>
            <w:szCs w:val="22"/>
            <w:u w:val="single"/>
            <w:lang w:eastAsia="en-GB"/>
            <w14:ligatures w14:val="none"/>
          </w:rPr>
          <w:t xml:space="preserve"> May 2026</w:t>
        </w:r>
      </w:hyperlink>
    </w:p>
    <w:p w14:paraId="77F1BB6E" w14:textId="77777777" w:rsidR="001A204E" w:rsidRPr="00D25F10" w:rsidRDefault="001A204E" w:rsidP="001A204E">
      <w:pPr>
        <w:tabs>
          <w:tab w:val="left" w:pos="360"/>
          <w:tab w:val="left" w:pos="1440"/>
          <w:tab w:val="left" w:pos="1800"/>
        </w:tabs>
        <w:ind w:left="-709" w:right="-1054"/>
        <w:contextualSpacing/>
        <w:rPr>
          <w:rFonts w:ascii="Calibri" w:eastAsia="Times New Roman" w:hAnsi="Calibri" w:cs="Calibri"/>
          <w:kern w:val="0"/>
          <w:sz w:val="22"/>
          <w:szCs w:val="22"/>
          <w:lang w:eastAsia="en-GB"/>
          <w14:ligatures w14:val="none"/>
        </w:rPr>
      </w:pPr>
    </w:p>
    <w:p w14:paraId="0FB05B82" w14:textId="77777777" w:rsidR="001A204E" w:rsidRPr="00D25F10" w:rsidRDefault="001A204E" w:rsidP="001A204E">
      <w:pPr>
        <w:widowControl w:val="0"/>
        <w:numPr>
          <w:ilvl w:val="0"/>
          <w:numId w:val="1"/>
        </w:numPr>
        <w:tabs>
          <w:tab w:val="left" w:pos="360"/>
          <w:tab w:val="left" w:pos="1440"/>
          <w:tab w:val="left" w:pos="1800"/>
        </w:tabs>
        <w:ind w:left="-709" w:right="-1054"/>
        <w:contextualSpacing/>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Public Forum</w:t>
      </w:r>
    </w:p>
    <w:p w14:paraId="7BB3371B" w14:textId="77777777" w:rsidR="001A204E" w:rsidRPr="00D25F10" w:rsidRDefault="001A204E" w:rsidP="001A204E">
      <w:pPr>
        <w:widowControl w:val="0"/>
        <w:tabs>
          <w:tab w:val="left" w:pos="360"/>
          <w:tab w:val="left" w:pos="1440"/>
          <w:tab w:val="left" w:pos="1800"/>
        </w:tabs>
        <w:ind w:left="-709" w:right="-1054"/>
        <w:contextualSpacing/>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receive any questions or comments at the discretion of the Chairman. Any written representations must be submitted to  </w:t>
      </w:r>
      <w:hyperlink r:id="rId8" w:history="1">
        <w:r w:rsidRPr="00D25F10">
          <w:rPr>
            <w:rFonts w:ascii="Calibri" w:eastAsia="Times New Roman" w:hAnsi="Calibri" w:cs="Calibri"/>
            <w:color w:val="0000FF"/>
            <w:kern w:val="0"/>
            <w:sz w:val="22"/>
            <w:szCs w:val="22"/>
            <w:u w:val="single"/>
            <w:lang w:eastAsia="en-GB"/>
            <w14:ligatures w14:val="none"/>
          </w:rPr>
          <w:t>clerk@washington-pc.gov.uk</w:t>
        </w:r>
      </w:hyperlink>
      <w:r w:rsidRPr="00D25F10">
        <w:rPr>
          <w:rFonts w:ascii="Calibri" w:eastAsia="Times New Roman" w:hAnsi="Calibri" w:cs="Calibri"/>
          <w:kern w:val="0"/>
          <w:sz w:val="22"/>
          <w:szCs w:val="22"/>
          <w:lang w:eastAsia="en-GB"/>
          <w14:ligatures w14:val="none"/>
        </w:rPr>
        <w:t xml:space="preserve"> by noon on the day of the meeting. </w:t>
      </w:r>
    </w:p>
    <w:p w14:paraId="2555FF72" w14:textId="77777777" w:rsidR="001A204E" w:rsidRPr="00D25F10" w:rsidRDefault="001A204E" w:rsidP="001A204E">
      <w:pPr>
        <w:widowControl w:val="0"/>
        <w:tabs>
          <w:tab w:val="left" w:pos="360"/>
          <w:tab w:val="left" w:pos="1440"/>
          <w:tab w:val="left" w:pos="1800"/>
        </w:tabs>
        <w:ind w:left="-709" w:right="-1054"/>
        <w:contextualSpacing/>
        <w:rPr>
          <w:rFonts w:ascii="Calibri" w:eastAsia="Times New Roman" w:hAnsi="Calibri" w:cs="Calibri"/>
          <w:kern w:val="0"/>
          <w:sz w:val="22"/>
          <w:szCs w:val="22"/>
          <w:lang w:eastAsia="en-GB"/>
          <w14:ligatures w14:val="none"/>
        </w:rPr>
      </w:pPr>
    </w:p>
    <w:p w14:paraId="6F357CF9"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County and District Reports</w:t>
      </w:r>
    </w:p>
    <w:p w14:paraId="72083E03"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To Receive reports from County and District Councillors</w:t>
      </w:r>
    </w:p>
    <w:p w14:paraId="413FE61C" w14:textId="77777777" w:rsidR="001A204E" w:rsidRPr="00D25F10" w:rsidRDefault="001A204E" w:rsidP="001A204E">
      <w:pPr>
        <w:tabs>
          <w:tab w:val="left" w:pos="360"/>
          <w:tab w:val="left" w:pos="1440"/>
          <w:tab w:val="left" w:pos="1800"/>
        </w:tabs>
        <w:ind w:left="-709" w:right="-1054"/>
        <w:rPr>
          <w:rFonts w:ascii="Calibri" w:eastAsia="Times New Roman" w:hAnsi="Calibri" w:cs="Calibri"/>
          <w:b/>
          <w:kern w:val="0"/>
          <w:sz w:val="22"/>
          <w:szCs w:val="22"/>
          <w:lang w:eastAsia="en-GB"/>
          <w14:ligatures w14:val="none"/>
        </w:rPr>
      </w:pPr>
    </w:p>
    <w:p w14:paraId="4B6BA51A"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Action Updates</w:t>
      </w:r>
      <w:r w:rsidRPr="00D25F10">
        <w:rPr>
          <w:rFonts w:ascii="Calibri" w:eastAsia="Times New Roman" w:hAnsi="Calibri" w:cs="Calibri"/>
          <w:kern w:val="0"/>
          <w:sz w:val="22"/>
          <w:szCs w:val="22"/>
          <w:lang w:eastAsia="en-GB"/>
          <w14:ligatures w14:val="none"/>
        </w:rPr>
        <w:t>.</w:t>
      </w:r>
    </w:p>
    <w:p w14:paraId="7BA9A39E"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Report and note updates from actions agreed at previous meetings.  </w:t>
      </w:r>
    </w:p>
    <w:p w14:paraId="5C30F3BE"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p>
    <w:p w14:paraId="5D03A2A1"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 xml:space="preserve">Clerk’s Report </w:t>
      </w:r>
    </w:p>
    <w:p w14:paraId="6F82D5D3"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Receive and note the Clerk’s Report </w:t>
      </w:r>
    </w:p>
    <w:p w14:paraId="6CD50509"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p>
    <w:p w14:paraId="432F1A70"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Councillor Reports</w:t>
      </w:r>
    </w:p>
    <w:p w14:paraId="01161162" w14:textId="29FAA5E6"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 xml:space="preserve">To Receive and note reports </w:t>
      </w:r>
      <w:r w:rsidR="00FD5776" w:rsidRPr="00D25F10">
        <w:rPr>
          <w:rFonts w:ascii="Calibri" w:eastAsia="Times New Roman" w:hAnsi="Calibri" w:cs="Calibri"/>
          <w:bCs/>
          <w:kern w:val="0"/>
          <w:sz w:val="22"/>
          <w:szCs w:val="22"/>
          <w:lang w:eastAsia="en-GB"/>
          <w14:ligatures w14:val="none"/>
        </w:rPr>
        <w:t xml:space="preserve">from the </w:t>
      </w:r>
      <w:r w:rsidRPr="00D25F10">
        <w:rPr>
          <w:rFonts w:ascii="Calibri" w:eastAsia="Times New Roman" w:hAnsi="Calibri" w:cs="Calibri"/>
          <w:bCs/>
          <w:kern w:val="0"/>
          <w:sz w:val="22"/>
          <w:szCs w:val="22"/>
          <w:lang w:eastAsia="en-GB"/>
          <w14:ligatures w14:val="none"/>
        </w:rPr>
        <w:t>Horsham District Local Plan – Parish Briefing (26</w:t>
      </w:r>
      <w:r w:rsidRPr="00D25F10">
        <w:rPr>
          <w:rFonts w:ascii="Calibri" w:eastAsia="Times New Roman" w:hAnsi="Calibri" w:cs="Calibri"/>
          <w:bCs/>
          <w:kern w:val="0"/>
          <w:sz w:val="22"/>
          <w:szCs w:val="22"/>
          <w:vertAlign w:val="superscript"/>
          <w:lang w:eastAsia="en-GB"/>
          <w14:ligatures w14:val="none"/>
        </w:rPr>
        <w:t>th</w:t>
      </w:r>
      <w:r w:rsidRPr="00D25F10">
        <w:rPr>
          <w:rFonts w:ascii="Calibri" w:eastAsia="Times New Roman" w:hAnsi="Calibri" w:cs="Calibri"/>
          <w:bCs/>
          <w:kern w:val="0"/>
          <w:sz w:val="22"/>
          <w:szCs w:val="22"/>
          <w:lang w:eastAsia="en-GB"/>
          <w14:ligatures w14:val="none"/>
        </w:rPr>
        <w:t xml:space="preserve"> May)</w:t>
      </w:r>
    </w:p>
    <w:p w14:paraId="5064FD2F"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4D51D8A1"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Neighbourhood Planning</w:t>
      </w:r>
    </w:p>
    <w:p w14:paraId="57F0692F" w14:textId="1A2E3D8B"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 xml:space="preserve">To Receive </w:t>
      </w:r>
      <w:r w:rsidR="00FD5776" w:rsidRPr="00D25F10">
        <w:rPr>
          <w:rFonts w:ascii="Calibri" w:eastAsia="Times New Roman" w:hAnsi="Calibri" w:cs="Calibri"/>
          <w:bCs/>
          <w:kern w:val="0"/>
          <w:sz w:val="22"/>
          <w:szCs w:val="22"/>
          <w:lang w:eastAsia="en-GB"/>
          <w14:ligatures w14:val="none"/>
        </w:rPr>
        <w:t xml:space="preserve">and note </w:t>
      </w:r>
      <w:r w:rsidRPr="00D25F10">
        <w:rPr>
          <w:rFonts w:ascii="Calibri" w:eastAsia="Times New Roman" w:hAnsi="Calibri" w:cs="Calibri"/>
          <w:bCs/>
          <w:kern w:val="0"/>
          <w:sz w:val="22"/>
          <w:szCs w:val="22"/>
          <w:lang w:eastAsia="en-GB"/>
          <w14:ligatures w14:val="none"/>
        </w:rPr>
        <w:t xml:space="preserve">updates </w:t>
      </w:r>
      <w:r w:rsidR="00FD5776" w:rsidRPr="00D25F10">
        <w:rPr>
          <w:rFonts w:ascii="Calibri" w:eastAsia="Times New Roman" w:hAnsi="Calibri" w:cs="Calibri"/>
          <w:bCs/>
          <w:kern w:val="0"/>
          <w:sz w:val="22"/>
          <w:szCs w:val="22"/>
          <w:lang w:eastAsia="en-GB"/>
          <w14:ligatures w14:val="none"/>
        </w:rPr>
        <w:t xml:space="preserve">on </w:t>
      </w:r>
      <w:r w:rsidRPr="00D25F10">
        <w:rPr>
          <w:rFonts w:ascii="Calibri" w:eastAsia="Times New Roman" w:hAnsi="Calibri" w:cs="Calibri"/>
          <w:bCs/>
          <w:kern w:val="0"/>
          <w:sz w:val="22"/>
          <w:szCs w:val="22"/>
          <w:lang w:eastAsia="en-GB"/>
          <w14:ligatures w14:val="none"/>
        </w:rPr>
        <w:t xml:space="preserve">the Storrington &amp; </w:t>
      </w:r>
      <w:proofErr w:type="spellStart"/>
      <w:r w:rsidRPr="00D25F10">
        <w:rPr>
          <w:rFonts w:ascii="Calibri" w:eastAsia="Times New Roman" w:hAnsi="Calibri" w:cs="Calibri"/>
          <w:bCs/>
          <w:kern w:val="0"/>
          <w:sz w:val="22"/>
          <w:szCs w:val="22"/>
          <w:lang w:eastAsia="en-GB"/>
          <w14:ligatures w14:val="none"/>
        </w:rPr>
        <w:t>Sullington</w:t>
      </w:r>
      <w:proofErr w:type="spellEnd"/>
      <w:r w:rsidRPr="00D25F10">
        <w:rPr>
          <w:rFonts w:ascii="Calibri" w:eastAsia="Times New Roman" w:hAnsi="Calibri" w:cs="Calibri"/>
          <w:bCs/>
          <w:kern w:val="0"/>
          <w:sz w:val="22"/>
          <w:szCs w:val="22"/>
          <w:lang w:eastAsia="en-GB"/>
          <w14:ligatures w14:val="none"/>
        </w:rPr>
        <w:t xml:space="preserve"> and Washington Neighbourhood Plan </w:t>
      </w:r>
    </w:p>
    <w:p w14:paraId="000EDE82"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557ACE42"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Consultations</w:t>
      </w:r>
    </w:p>
    <w:p w14:paraId="63479A2F" w14:textId="6A34F242" w:rsidR="001A204E"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 xml:space="preserve">To Consider an invitation to respond to HDC on the </w:t>
      </w:r>
      <w:hyperlink r:id="rId9" w:history="1">
        <w:r w:rsidRPr="00D25F10">
          <w:rPr>
            <w:rStyle w:val="Hyperlink"/>
            <w:sz w:val="22"/>
            <w:szCs w:val="22"/>
          </w:rPr>
          <w:t xml:space="preserve">Community Governance Review </w:t>
        </w:r>
      </w:hyperlink>
      <w:r w:rsidRPr="00D25F10">
        <w:rPr>
          <w:rFonts w:ascii="Calibri" w:eastAsia="Times New Roman" w:hAnsi="Calibri" w:cs="Calibri"/>
          <w:bCs/>
          <w:kern w:val="0"/>
          <w:sz w:val="22"/>
          <w:szCs w:val="22"/>
          <w:lang w:eastAsia="en-GB"/>
          <w14:ligatures w14:val="none"/>
        </w:rPr>
        <w:t xml:space="preserve">Consultation and nominate Councillor/Working Party to draft </w:t>
      </w:r>
      <w:r w:rsidR="00FD5776" w:rsidRPr="00D25F10">
        <w:rPr>
          <w:rFonts w:ascii="Calibri" w:eastAsia="Times New Roman" w:hAnsi="Calibri" w:cs="Calibri"/>
          <w:bCs/>
          <w:kern w:val="0"/>
          <w:sz w:val="22"/>
          <w:szCs w:val="22"/>
          <w:lang w:eastAsia="en-GB"/>
          <w14:ligatures w14:val="none"/>
        </w:rPr>
        <w:t xml:space="preserve">the Council’s </w:t>
      </w:r>
      <w:r w:rsidRPr="00D25F10">
        <w:rPr>
          <w:rFonts w:ascii="Calibri" w:eastAsia="Times New Roman" w:hAnsi="Calibri" w:cs="Calibri"/>
          <w:bCs/>
          <w:kern w:val="0"/>
          <w:sz w:val="22"/>
          <w:szCs w:val="22"/>
          <w:lang w:eastAsia="en-GB"/>
          <w14:ligatures w14:val="none"/>
        </w:rPr>
        <w:t>submission.</w:t>
      </w:r>
    </w:p>
    <w:p w14:paraId="337A2CE7" w14:textId="77777777" w:rsidR="0052792D" w:rsidRPr="00D25F10" w:rsidRDefault="0052792D"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51B75004"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66CC7D81" w14:textId="77777777" w:rsidR="0052792D" w:rsidRPr="0052792D" w:rsidRDefault="001A204E" w:rsidP="001A204E">
      <w:pPr>
        <w:numPr>
          <w:ilvl w:val="0"/>
          <w:numId w:val="1"/>
        </w:num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52792D">
        <w:rPr>
          <w:rFonts w:ascii="Calibri" w:eastAsia="Times New Roman" w:hAnsi="Calibri" w:cs="Calibri"/>
          <w:b/>
          <w:kern w:val="0"/>
          <w:sz w:val="22"/>
          <w:szCs w:val="22"/>
          <w:lang w:eastAsia="en-GB"/>
          <w14:ligatures w14:val="none"/>
        </w:rPr>
        <w:lastRenderedPageBreak/>
        <w:t>Committees</w:t>
      </w:r>
    </w:p>
    <w:p w14:paraId="20889DB3" w14:textId="1460F610" w:rsidR="001A204E" w:rsidRPr="0052792D" w:rsidRDefault="001A204E" w:rsidP="00122274">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52792D">
        <w:rPr>
          <w:rFonts w:ascii="Calibri" w:eastAsia="Times New Roman" w:hAnsi="Calibri" w:cs="Calibri"/>
          <w:bCs/>
          <w:kern w:val="0"/>
          <w:sz w:val="22"/>
          <w:szCs w:val="22"/>
          <w:lang w:eastAsia="en-GB"/>
          <w14:ligatures w14:val="none"/>
        </w:rPr>
        <w:t>To Receive and note the draft minutes of the</w:t>
      </w:r>
      <w:r w:rsidR="00FD5776" w:rsidRPr="0052792D">
        <w:rPr>
          <w:rFonts w:ascii="Calibri" w:eastAsia="Times New Roman" w:hAnsi="Calibri" w:cs="Calibri"/>
          <w:bCs/>
          <w:kern w:val="0"/>
          <w:sz w:val="22"/>
          <w:szCs w:val="22"/>
          <w:lang w:eastAsia="en-GB"/>
          <w14:ligatures w14:val="none"/>
        </w:rPr>
        <w:t xml:space="preserve"> meetings of </w:t>
      </w:r>
      <w:r w:rsidR="003B0858" w:rsidRPr="0052792D">
        <w:rPr>
          <w:rFonts w:ascii="Calibri" w:eastAsia="Times New Roman" w:hAnsi="Calibri" w:cs="Calibri"/>
          <w:bCs/>
          <w:kern w:val="0"/>
          <w:sz w:val="22"/>
          <w:szCs w:val="22"/>
          <w:lang w:eastAsia="en-GB"/>
          <w14:ligatures w14:val="none"/>
        </w:rPr>
        <w:t xml:space="preserve">the </w:t>
      </w:r>
      <w:r w:rsidRPr="0052792D">
        <w:rPr>
          <w:rFonts w:ascii="Calibri" w:eastAsia="Times New Roman" w:hAnsi="Calibri" w:cs="Calibri"/>
          <w:bCs/>
          <w:kern w:val="0"/>
          <w:sz w:val="22"/>
          <w:szCs w:val="22"/>
          <w:lang w:eastAsia="en-GB"/>
          <w14:ligatures w14:val="none"/>
        </w:rPr>
        <w:t>Personnel Committee</w:t>
      </w:r>
      <w:r w:rsidR="00FD5776" w:rsidRPr="0052792D">
        <w:rPr>
          <w:rFonts w:ascii="Calibri" w:eastAsia="Times New Roman" w:hAnsi="Calibri" w:cs="Calibri"/>
          <w:bCs/>
          <w:kern w:val="0"/>
          <w:sz w:val="22"/>
          <w:szCs w:val="22"/>
          <w:lang w:eastAsia="en-GB"/>
          <w14:ligatures w14:val="none"/>
        </w:rPr>
        <w:t xml:space="preserve"> held on </w:t>
      </w:r>
      <w:r w:rsidRPr="0052792D">
        <w:rPr>
          <w:rFonts w:ascii="Calibri" w:eastAsia="Times New Roman" w:hAnsi="Calibri" w:cs="Calibri"/>
          <w:bCs/>
          <w:kern w:val="0"/>
          <w:sz w:val="22"/>
          <w:szCs w:val="22"/>
          <w:lang w:eastAsia="en-GB"/>
          <w14:ligatures w14:val="none"/>
        </w:rPr>
        <w:t>30</w:t>
      </w:r>
      <w:r w:rsidRPr="0052792D">
        <w:rPr>
          <w:rFonts w:ascii="Calibri" w:eastAsia="Times New Roman" w:hAnsi="Calibri" w:cs="Calibri"/>
          <w:bCs/>
          <w:kern w:val="0"/>
          <w:sz w:val="22"/>
          <w:szCs w:val="22"/>
          <w:vertAlign w:val="superscript"/>
          <w:lang w:eastAsia="en-GB"/>
          <w14:ligatures w14:val="none"/>
        </w:rPr>
        <w:t>th</w:t>
      </w:r>
      <w:r w:rsidRPr="0052792D">
        <w:rPr>
          <w:rFonts w:ascii="Calibri" w:eastAsia="Times New Roman" w:hAnsi="Calibri" w:cs="Calibri"/>
          <w:bCs/>
          <w:kern w:val="0"/>
          <w:sz w:val="22"/>
          <w:szCs w:val="22"/>
          <w:lang w:eastAsia="en-GB"/>
          <w14:ligatures w14:val="none"/>
        </w:rPr>
        <w:t xml:space="preserve"> April, </w:t>
      </w:r>
      <w:r w:rsidR="003B0858" w:rsidRPr="0052792D">
        <w:rPr>
          <w:rFonts w:ascii="Calibri" w:eastAsia="Times New Roman" w:hAnsi="Calibri" w:cs="Calibri"/>
          <w:bCs/>
          <w:kern w:val="0"/>
          <w:sz w:val="22"/>
          <w:szCs w:val="22"/>
          <w:lang w:eastAsia="en-GB"/>
          <w14:ligatures w14:val="none"/>
        </w:rPr>
        <w:t xml:space="preserve">and the </w:t>
      </w:r>
      <w:r w:rsidRPr="0052792D">
        <w:rPr>
          <w:rFonts w:ascii="Calibri" w:eastAsia="Times New Roman" w:hAnsi="Calibri" w:cs="Calibri"/>
          <w:bCs/>
          <w:kern w:val="0"/>
          <w:sz w:val="22"/>
          <w:szCs w:val="22"/>
          <w:lang w:eastAsia="en-GB"/>
          <w14:ligatures w14:val="none"/>
        </w:rPr>
        <w:t xml:space="preserve">Planning &amp; Transport Committee and OSRA Committee </w:t>
      </w:r>
      <w:r w:rsidR="00FD5776" w:rsidRPr="0052792D">
        <w:rPr>
          <w:rFonts w:ascii="Calibri" w:eastAsia="Times New Roman" w:hAnsi="Calibri" w:cs="Calibri"/>
          <w:bCs/>
          <w:kern w:val="0"/>
          <w:sz w:val="22"/>
          <w:szCs w:val="22"/>
          <w:lang w:eastAsia="en-GB"/>
          <w14:ligatures w14:val="none"/>
        </w:rPr>
        <w:t xml:space="preserve">held on </w:t>
      </w:r>
      <w:r w:rsidRPr="0052792D">
        <w:rPr>
          <w:rFonts w:ascii="Calibri" w:eastAsia="Times New Roman" w:hAnsi="Calibri" w:cs="Calibri"/>
          <w:bCs/>
          <w:kern w:val="0"/>
          <w:sz w:val="22"/>
          <w:szCs w:val="22"/>
          <w:lang w:eastAsia="en-GB"/>
          <w14:ligatures w14:val="none"/>
        </w:rPr>
        <w:t>18</w:t>
      </w:r>
      <w:r w:rsidRPr="0052792D">
        <w:rPr>
          <w:rFonts w:ascii="Calibri" w:eastAsia="Times New Roman" w:hAnsi="Calibri" w:cs="Calibri"/>
          <w:bCs/>
          <w:kern w:val="0"/>
          <w:sz w:val="22"/>
          <w:szCs w:val="22"/>
          <w:vertAlign w:val="superscript"/>
          <w:lang w:eastAsia="en-GB"/>
          <w14:ligatures w14:val="none"/>
        </w:rPr>
        <w:t>th</w:t>
      </w:r>
      <w:r w:rsidRPr="0052792D">
        <w:rPr>
          <w:rFonts w:ascii="Calibri" w:eastAsia="Times New Roman" w:hAnsi="Calibri" w:cs="Calibri"/>
          <w:bCs/>
          <w:kern w:val="0"/>
          <w:sz w:val="22"/>
          <w:szCs w:val="22"/>
          <w:lang w:eastAsia="en-GB"/>
          <w14:ligatures w14:val="none"/>
        </w:rPr>
        <w:t xml:space="preserve"> May</w:t>
      </w:r>
      <w:r w:rsidR="00FD5776" w:rsidRPr="0052792D">
        <w:rPr>
          <w:rFonts w:ascii="Calibri" w:eastAsia="Times New Roman" w:hAnsi="Calibri" w:cs="Calibri"/>
          <w:bCs/>
          <w:kern w:val="0"/>
          <w:sz w:val="22"/>
          <w:szCs w:val="22"/>
          <w:lang w:eastAsia="en-GB"/>
          <w14:ligatures w14:val="none"/>
        </w:rPr>
        <w:t>.</w:t>
      </w:r>
      <w:r w:rsidRPr="0052792D">
        <w:rPr>
          <w:rFonts w:ascii="Calibri" w:eastAsia="Times New Roman" w:hAnsi="Calibri" w:cs="Calibri"/>
          <w:bCs/>
          <w:kern w:val="0"/>
          <w:sz w:val="22"/>
          <w:szCs w:val="22"/>
          <w:lang w:eastAsia="en-GB"/>
          <w14:ligatures w14:val="none"/>
        </w:rPr>
        <w:t xml:space="preserve"> </w:t>
      </w:r>
    </w:p>
    <w:p w14:paraId="3FEF93B0" w14:textId="77777777" w:rsidR="001A204E" w:rsidRPr="00D25F10" w:rsidRDefault="001A204E" w:rsidP="001A204E">
      <w:pPr>
        <w:tabs>
          <w:tab w:val="left" w:pos="360"/>
          <w:tab w:val="left" w:pos="1440"/>
          <w:tab w:val="left" w:pos="1800"/>
        </w:tabs>
        <w:ind w:left="-709" w:right="-1054"/>
        <w:rPr>
          <w:rFonts w:ascii="Calibri" w:eastAsia="Times New Roman" w:hAnsi="Calibri" w:cs="Calibri"/>
          <w:b/>
          <w:kern w:val="0"/>
          <w:sz w:val="22"/>
          <w:szCs w:val="22"/>
          <w:lang w:eastAsia="en-GB"/>
          <w14:ligatures w14:val="none"/>
        </w:rPr>
      </w:pPr>
    </w:p>
    <w:p w14:paraId="68745021"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 xml:space="preserve">Delegated Decisions </w:t>
      </w:r>
    </w:p>
    <w:p w14:paraId="5132F66D"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To Receive and Ratify decisions delegated to the Clerk since the last meeting</w:t>
      </w:r>
    </w:p>
    <w:p w14:paraId="35DF8183" w14:textId="77777777" w:rsidR="001A204E" w:rsidRPr="00D25F10" w:rsidRDefault="001A204E" w:rsidP="001A204E">
      <w:pPr>
        <w:tabs>
          <w:tab w:val="left" w:pos="360"/>
          <w:tab w:val="left" w:pos="1440"/>
          <w:tab w:val="left" w:pos="1800"/>
        </w:tabs>
        <w:ind w:left="-709" w:right="-1054"/>
        <w:rPr>
          <w:rFonts w:ascii="Calibri" w:eastAsia="Times New Roman" w:hAnsi="Calibri" w:cs="Calibri"/>
          <w:b/>
          <w:kern w:val="0"/>
          <w:sz w:val="22"/>
          <w:szCs w:val="22"/>
          <w:lang w:eastAsia="en-GB"/>
          <w14:ligatures w14:val="none"/>
        </w:rPr>
      </w:pPr>
    </w:p>
    <w:p w14:paraId="5A785EB9"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Emergency Scheme of Delegation</w:t>
      </w:r>
    </w:p>
    <w:p w14:paraId="56D6BAC5"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To Review and Adopt the Council’s Emergency Scheme of Delegation</w:t>
      </w:r>
    </w:p>
    <w:p w14:paraId="29AF6D80"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i/>
          <w:iCs/>
          <w:kern w:val="0"/>
          <w:sz w:val="22"/>
          <w:szCs w:val="22"/>
          <w:lang w:eastAsia="en-GB"/>
          <w14:ligatures w14:val="none"/>
        </w:rPr>
      </w:pPr>
    </w:p>
    <w:p w14:paraId="4A088EFB"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Digital and Data Compliance</w:t>
      </w:r>
    </w:p>
    <w:p w14:paraId="456217F6"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To Review and Agree the Council’s Data Audit</w:t>
      </w:r>
    </w:p>
    <w:p w14:paraId="30BBEA53" w14:textId="77777777" w:rsidR="001A204E" w:rsidRPr="00D25F10" w:rsidRDefault="001A204E" w:rsidP="001A204E">
      <w:pPr>
        <w:pStyle w:val="ListParagraph"/>
        <w:rPr>
          <w:rFonts w:ascii="Calibri" w:eastAsia="Times New Roman" w:hAnsi="Calibri" w:cs="Calibri"/>
          <w:b/>
          <w:kern w:val="0"/>
          <w:sz w:val="22"/>
          <w:szCs w:val="22"/>
          <w:lang w:eastAsia="en-GB"/>
          <w14:ligatures w14:val="none"/>
        </w:rPr>
      </w:pPr>
    </w:p>
    <w:p w14:paraId="34192E9F"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Business Plan</w:t>
      </w:r>
    </w:p>
    <w:p w14:paraId="451E53A4" w14:textId="56A6557B"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 xml:space="preserve">To Discuss </w:t>
      </w:r>
      <w:r w:rsidR="00FD5776" w:rsidRPr="00D25F10">
        <w:rPr>
          <w:rFonts w:ascii="Calibri" w:eastAsia="Times New Roman" w:hAnsi="Calibri" w:cs="Calibri"/>
          <w:bCs/>
          <w:kern w:val="0"/>
          <w:sz w:val="22"/>
          <w:szCs w:val="22"/>
          <w:lang w:eastAsia="en-GB"/>
          <w14:ligatures w14:val="none"/>
        </w:rPr>
        <w:t>and Agree a</w:t>
      </w:r>
      <w:r w:rsidRPr="00D25F10">
        <w:rPr>
          <w:rFonts w:ascii="Calibri" w:eastAsia="Times New Roman" w:hAnsi="Calibri" w:cs="Calibri"/>
          <w:bCs/>
          <w:kern w:val="0"/>
          <w:sz w:val="22"/>
          <w:szCs w:val="22"/>
          <w:lang w:eastAsia="en-GB"/>
          <w14:ligatures w14:val="none"/>
        </w:rPr>
        <w:t xml:space="preserve"> Business Plan for the Council</w:t>
      </w:r>
    </w:p>
    <w:p w14:paraId="377B982A" w14:textId="77777777" w:rsidR="001A204E" w:rsidRPr="00D25F10" w:rsidRDefault="001A204E" w:rsidP="001A204E">
      <w:pPr>
        <w:tabs>
          <w:tab w:val="left" w:pos="360"/>
          <w:tab w:val="left" w:pos="1440"/>
          <w:tab w:val="left" w:pos="1800"/>
        </w:tabs>
        <w:ind w:left="-709" w:right="-1054"/>
        <w:rPr>
          <w:rFonts w:ascii="Calibri" w:eastAsia="Times New Roman" w:hAnsi="Calibri" w:cs="Calibri"/>
          <w:b/>
          <w:kern w:val="0"/>
          <w:sz w:val="22"/>
          <w:szCs w:val="22"/>
          <w:lang w:eastAsia="en-GB"/>
          <w14:ligatures w14:val="none"/>
        </w:rPr>
      </w:pPr>
    </w:p>
    <w:p w14:paraId="1B895814"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Correspondence</w:t>
      </w:r>
    </w:p>
    <w:p w14:paraId="7F04C26A"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 xml:space="preserve">To Receive and note correspondence </w:t>
      </w:r>
    </w:p>
    <w:p w14:paraId="45AFB212"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004F2FA4"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Urgent Matters</w:t>
      </w:r>
    </w:p>
    <w:p w14:paraId="78E3448C"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To Receive and review any urgent matters in accordance with the Council’s Standing Orders.</w:t>
      </w:r>
    </w:p>
    <w:p w14:paraId="41C9A1E0"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6F53EFB4"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kern w:val="0"/>
          <w:sz w:val="22"/>
          <w:szCs w:val="22"/>
          <w:lang w:eastAsia="en-GB"/>
          <w14:ligatures w14:val="none"/>
        </w:rPr>
      </w:pPr>
      <w:r w:rsidRPr="00D25F10">
        <w:rPr>
          <w:rFonts w:ascii="Calibri" w:eastAsia="Times New Roman" w:hAnsi="Calibri" w:cs="Calibri"/>
          <w:b/>
          <w:kern w:val="0"/>
          <w:sz w:val="22"/>
          <w:szCs w:val="22"/>
          <w:lang w:eastAsia="en-GB"/>
          <w14:ligatures w14:val="none"/>
        </w:rPr>
        <w:t>Financial Reports</w:t>
      </w:r>
    </w:p>
    <w:p w14:paraId="021FCAB9"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r w:rsidRPr="00D25F10">
        <w:rPr>
          <w:rFonts w:ascii="Calibri" w:eastAsia="Times New Roman" w:hAnsi="Calibri" w:cs="Calibri"/>
          <w:bCs/>
          <w:kern w:val="0"/>
          <w:sz w:val="22"/>
          <w:szCs w:val="22"/>
          <w:lang w:eastAsia="en-GB"/>
          <w14:ligatures w14:val="none"/>
        </w:rPr>
        <w:t xml:space="preserve">To Approve Payments, report income and bank reconciliation since the last meeting </w:t>
      </w:r>
    </w:p>
    <w:p w14:paraId="7020BB08" w14:textId="77777777" w:rsidR="001A204E" w:rsidRPr="00D25F10" w:rsidRDefault="001A204E" w:rsidP="001A204E">
      <w:pPr>
        <w:tabs>
          <w:tab w:val="left" w:pos="360"/>
          <w:tab w:val="left" w:pos="1440"/>
          <w:tab w:val="left" w:pos="1800"/>
        </w:tabs>
        <w:ind w:left="-709" w:right="-1054"/>
        <w:rPr>
          <w:rFonts w:ascii="Calibri" w:eastAsia="Times New Roman" w:hAnsi="Calibri" w:cs="Calibri"/>
          <w:bCs/>
          <w:kern w:val="0"/>
          <w:sz w:val="22"/>
          <w:szCs w:val="22"/>
          <w:lang w:eastAsia="en-GB"/>
          <w14:ligatures w14:val="none"/>
        </w:rPr>
      </w:pPr>
    </w:p>
    <w:p w14:paraId="4108F5C8"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 xml:space="preserve">Banking arrangements </w:t>
      </w:r>
    </w:p>
    <w:p w14:paraId="0FC9DEE3" w14:textId="1DED3331"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w:t>
      </w:r>
      <w:r w:rsidR="00FD5776" w:rsidRPr="00D25F10">
        <w:rPr>
          <w:rFonts w:ascii="Calibri" w:eastAsia="Times New Roman" w:hAnsi="Calibri" w:cs="Calibri"/>
          <w:kern w:val="0"/>
          <w:sz w:val="22"/>
          <w:szCs w:val="22"/>
          <w:lang w:eastAsia="en-GB"/>
          <w14:ligatures w14:val="none"/>
        </w:rPr>
        <w:t xml:space="preserve">Review and Agree Lloyd’s terms for the </w:t>
      </w:r>
      <w:r w:rsidRPr="00D25F10">
        <w:rPr>
          <w:rFonts w:ascii="Calibri" w:eastAsia="Times New Roman" w:hAnsi="Calibri" w:cs="Calibri"/>
          <w:kern w:val="0"/>
          <w:sz w:val="22"/>
          <w:szCs w:val="22"/>
          <w:lang w:eastAsia="en-GB"/>
          <w14:ligatures w14:val="none"/>
        </w:rPr>
        <w:t xml:space="preserve">Council’s credit card </w:t>
      </w:r>
    </w:p>
    <w:p w14:paraId="4E786D27" w14:textId="77777777" w:rsidR="001A204E" w:rsidRPr="00D25F10" w:rsidRDefault="001A204E" w:rsidP="001A204E">
      <w:pPr>
        <w:tabs>
          <w:tab w:val="left" w:pos="360"/>
          <w:tab w:val="left" w:pos="1440"/>
          <w:tab w:val="left" w:pos="1800"/>
        </w:tabs>
        <w:ind w:left="-709" w:right="-1054"/>
        <w:rPr>
          <w:rFonts w:ascii="Calibri" w:eastAsia="Times New Roman" w:hAnsi="Calibri" w:cs="Calibri"/>
          <w:i/>
          <w:iCs/>
          <w:kern w:val="0"/>
          <w:sz w:val="22"/>
          <w:szCs w:val="22"/>
          <w:lang w:eastAsia="en-GB"/>
          <w14:ligatures w14:val="none"/>
        </w:rPr>
      </w:pPr>
    </w:p>
    <w:p w14:paraId="3F11F278"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 xml:space="preserve">Chairman’s Announcements </w:t>
      </w:r>
    </w:p>
    <w:p w14:paraId="2E8FBF5C" w14:textId="73603130"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Receive and note the Chairman’s announcements </w:t>
      </w:r>
    </w:p>
    <w:p w14:paraId="05BB6092"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p>
    <w:p w14:paraId="007469F4"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 xml:space="preserve">Items for the next Agenda </w:t>
      </w:r>
    </w:p>
    <w:p w14:paraId="0D116FDD"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To Receive items for the next Agenda</w:t>
      </w:r>
    </w:p>
    <w:p w14:paraId="70FD29EE"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p>
    <w:p w14:paraId="435EB76C"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Dates of next meeting</w:t>
      </w:r>
    </w:p>
    <w:p w14:paraId="23AF8952"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Agree next meeting and commencement of the new bi-monthly meetings schedule </w:t>
      </w:r>
    </w:p>
    <w:p w14:paraId="2033D586" w14:textId="77777777" w:rsidR="001A204E" w:rsidRPr="00D25F10" w:rsidRDefault="001A204E" w:rsidP="001A204E">
      <w:pPr>
        <w:tabs>
          <w:tab w:val="left" w:pos="360"/>
          <w:tab w:val="left" w:pos="1440"/>
          <w:tab w:val="left" w:pos="1800"/>
        </w:tabs>
        <w:ind w:left="-709" w:right="-1054"/>
        <w:rPr>
          <w:rFonts w:ascii="Calibri" w:eastAsia="Times New Roman" w:hAnsi="Calibri" w:cs="Calibri"/>
          <w:kern w:val="0"/>
          <w:sz w:val="22"/>
          <w:szCs w:val="22"/>
          <w:lang w:eastAsia="en-GB"/>
          <w14:ligatures w14:val="none"/>
        </w:rPr>
      </w:pPr>
    </w:p>
    <w:p w14:paraId="095EBCB3"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Confidential Matters</w:t>
      </w:r>
    </w:p>
    <w:p w14:paraId="1279C8FE" w14:textId="77777777" w:rsidR="001A204E" w:rsidRPr="00D25F10" w:rsidRDefault="001A204E" w:rsidP="001A204E">
      <w:p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Resolve that under the Public Bodies (Admissions to Meetings) Act 1960, the public and representatives of the press and broadcast media be excluded from the meeting during consideration of the next item of business as publication would be prejudicial to the public interest because of the confidential nature of the business to be transacted.  </w:t>
      </w:r>
    </w:p>
    <w:p w14:paraId="652060F5" w14:textId="77777777" w:rsidR="001A204E" w:rsidRPr="00D25F10" w:rsidRDefault="001A204E" w:rsidP="001A204E">
      <w:pPr>
        <w:tabs>
          <w:tab w:val="left" w:pos="360"/>
          <w:tab w:val="left" w:pos="1440"/>
          <w:tab w:val="left" w:pos="1800"/>
        </w:tabs>
        <w:ind w:left="-709" w:right="-1054"/>
        <w:rPr>
          <w:rFonts w:ascii="Calibri" w:eastAsia="Times New Roman" w:hAnsi="Calibri" w:cs="Calibri"/>
          <w:b/>
          <w:bCs/>
          <w:kern w:val="0"/>
          <w:sz w:val="22"/>
          <w:szCs w:val="22"/>
          <w:lang w:eastAsia="en-GB"/>
          <w14:ligatures w14:val="none"/>
        </w:rPr>
      </w:pPr>
    </w:p>
    <w:p w14:paraId="2634890C" w14:textId="77777777" w:rsidR="001A204E" w:rsidRPr="00D25F10" w:rsidRDefault="001A204E" w:rsidP="001A204E">
      <w:pPr>
        <w:numPr>
          <w:ilvl w:val="0"/>
          <w:numId w:val="1"/>
        </w:numPr>
        <w:tabs>
          <w:tab w:val="left" w:pos="360"/>
          <w:tab w:val="left" w:pos="1440"/>
          <w:tab w:val="left" w:pos="1800"/>
        </w:tabs>
        <w:ind w:left="-709" w:right="-1054"/>
        <w:rPr>
          <w:rFonts w:ascii="Calibri" w:eastAsia="Times New Roman" w:hAnsi="Calibri" w:cs="Calibri"/>
          <w:kern w:val="0"/>
          <w:sz w:val="22"/>
          <w:szCs w:val="22"/>
          <w:lang w:eastAsia="en-GB"/>
          <w14:ligatures w14:val="none"/>
        </w:rPr>
      </w:pPr>
      <w:r w:rsidRPr="00D25F10">
        <w:rPr>
          <w:rFonts w:ascii="Calibri" w:eastAsia="Times New Roman" w:hAnsi="Calibri" w:cs="Calibri"/>
          <w:b/>
          <w:bCs/>
          <w:kern w:val="0"/>
          <w:sz w:val="22"/>
          <w:szCs w:val="22"/>
          <w:lang w:eastAsia="en-GB"/>
          <w14:ligatures w14:val="none"/>
        </w:rPr>
        <w:t>Washington Recreation Ground Charity: Rampion Heads of Terms</w:t>
      </w:r>
    </w:p>
    <w:p w14:paraId="487A565E" w14:textId="693396C8" w:rsidR="001A204E" w:rsidRPr="00D25F10" w:rsidRDefault="001A204E" w:rsidP="001A204E">
      <w:pPr>
        <w:tabs>
          <w:tab w:val="left" w:pos="360"/>
          <w:tab w:val="left" w:pos="1440"/>
          <w:tab w:val="left" w:pos="1800"/>
        </w:tabs>
        <w:ind w:left="-709" w:right="-1054"/>
        <w:rPr>
          <w:rFonts w:ascii="Times New Roman" w:eastAsia="Times New Roman" w:hAnsi="Times New Roman" w:cs="Times New Roman"/>
          <w:i/>
          <w:iCs/>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To Approve and Sign Heads of Terms for </w:t>
      </w:r>
      <w:r w:rsidR="00FD5776" w:rsidRPr="00D25F10">
        <w:rPr>
          <w:rFonts w:ascii="Calibri" w:eastAsia="Times New Roman" w:hAnsi="Calibri" w:cs="Calibri"/>
          <w:kern w:val="0"/>
          <w:sz w:val="22"/>
          <w:szCs w:val="22"/>
          <w:lang w:eastAsia="en-GB"/>
          <w14:ligatures w14:val="none"/>
        </w:rPr>
        <w:t xml:space="preserve">the </w:t>
      </w:r>
      <w:r w:rsidRPr="00D25F10">
        <w:rPr>
          <w:rFonts w:ascii="Calibri" w:eastAsia="Times New Roman" w:hAnsi="Calibri" w:cs="Calibri"/>
          <w:kern w:val="0"/>
          <w:sz w:val="22"/>
          <w:szCs w:val="22"/>
          <w:lang w:eastAsia="en-GB"/>
          <w14:ligatures w14:val="none"/>
        </w:rPr>
        <w:t>Rampion cable route on the Recreation Ground</w:t>
      </w:r>
      <w:r w:rsidRPr="00D25F10">
        <w:rPr>
          <w:rFonts w:ascii="Times New Roman" w:eastAsia="Times New Roman" w:hAnsi="Times New Roman" w:cs="Times New Roman"/>
          <w:i/>
          <w:iCs/>
          <w:kern w:val="0"/>
          <w:sz w:val="22"/>
          <w:szCs w:val="22"/>
          <w:lang w:eastAsia="en-GB"/>
          <w14:ligatures w14:val="none"/>
        </w:rPr>
        <w:t xml:space="preserve">  </w:t>
      </w:r>
    </w:p>
    <w:p w14:paraId="18503928" w14:textId="77777777" w:rsidR="001A204E" w:rsidRPr="00D25F10" w:rsidRDefault="001A204E" w:rsidP="001A204E">
      <w:pPr>
        <w:tabs>
          <w:tab w:val="left" w:pos="360"/>
          <w:tab w:val="left" w:pos="1440"/>
          <w:tab w:val="left" w:pos="1800"/>
        </w:tabs>
        <w:ind w:left="-709" w:right="-1054"/>
        <w:rPr>
          <w:rFonts w:ascii="Calibri" w:eastAsia="Times New Roman" w:hAnsi="Calibri" w:cs="Calibri"/>
          <w:i/>
          <w:iCs/>
          <w:kern w:val="0"/>
          <w:sz w:val="22"/>
          <w:szCs w:val="22"/>
          <w:lang w:eastAsia="en-GB"/>
          <w14:ligatures w14:val="none"/>
        </w:rPr>
      </w:pPr>
    </w:p>
    <w:p w14:paraId="0E07FF3B" w14:textId="77777777" w:rsidR="001A204E" w:rsidRPr="00D25F10" w:rsidRDefault="001A204E" w:rsidP="001A204E">
      <w:pPr>
        <w:ind w:left="-709" w:hanging="1440"/>
        <w:rPr>
          <w:rFonts w:ascii="Calibri" w:eastAsia="Times New Roman" w:hAnsi="Calibri" w:cs="Calibri"/>
          <w:color w:val="000000"/>
          <w:kern w:val="0"/>
          <w:sz w:val="22"/>
          <w:szCs w:val="22"/>
          <w:lang w:eastAsia="en-GB"/>
          <w14:ligatures w14:val="none"/>
        </w:rPr>
      </w:pPr>
      <w:r w:rsidRPr="00D25F10">
        <w:rPr>
          <w:rFonts w:ascii="Calibri" w:eastAsia="Times New Roman" w:hAnsi="Calibri" w:cs="Calibri"/>
          <w:color w:val="000000"/>
          <w:kern w:val="0"/>
          <w:sz w:val="22"/>
          <w:szCs w:val="22"/>
          <w:lang w:eastAsia="en-GB"/>
          <w14:ligatures w14:val="none"/>
        </w:rPr>
        <w:t xml:space="preserve">                   </w:t>
      </w:r>
      <w:r w:rsidRPr="00D25F10">
        <w:rPr>
          <w:rFonts w:ascii="Calibri" w:hAnsi="Calibri" w:cs="Calibri"/>
          <w:noProof/>
          <w:kern w:val="0"/>
          <w:sz w:val="22"/>
          <w:szCs w:val="22"/>
          <w:lang w:eastAsia="en-GB"/>
          <w14:ligatures w14:val="none"/>
        </w:rPr>
        <w:t xml:space="preserve">        </w:t>
      </w:r>
      <w:r w:rsidRPr="00D25F10">
        <w:rPr>
          <w:rFonts w:ascii="Calibri" w:hAnsi="Calibri" w:cs="Calibri"/>
          <w:noProof/>
          <w:kern w:val="0"/>
          <w:sz w:val="22"/>
          <w:szCs w:val="22"/>
          <w:lang w:eastAsia="en-GB"/>
          <w14:ligatures w14:val="none"/>
        </w:rPr>
        <w:drawing>
          <wp:inline distT="0" distB="0" distL="0" distR="0" wp14:anchorId="6B481C85" wp14:editId="487B0431">
            <wp:extent cx="93345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933450" cy="304800"/>
                    </a:xfrm>
                    <a:prstGeom prst="rect">
                      <a:avLst/>
                    </a:prstGeom>
                  </pic:spPr>
                </pic:pic>
              </a:graphicData>
            </a:graphic>
          </wp:inline>
        </w:drawing>
      </w:r>
    </w:p>
    <w:p w14:paraId="63D74549" w14:textId="77777777" w:rsidR="001A204E" w:rsidRPr="00D25F10" w:rsidRDefault="001A204E" w:rsidP="001A204E">
      <w:pPr>
        <w:widowControl w:val="0"/>
        <w:tabs>
          <w:tab w:val="left" w:pos="6186"/>
        </w:tabs>
        <w:ind w:left="-709"/>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Z Savill</w:t>
      </w:r>
      <w:r w:rsidRPr="00D25F10">
        <w:rPr>
          <w:rFonts w:ascii="Calibri" w:eastAsia="Times New Roman" w:hAnsi="Calibri" w:cs="Calibri"/>
          <w:kern w:val="0"/>
          <w:sz w:val="22"/>
          <w:szCs w:val="22"/>
          <w:lang w:eastAsia="en-GB"/>
          <w14:ligatures w14:val="none"/>
        </w:rPr>
        <w:tab/>
      </w:r>
    </w:p>
    <w:p w14:paraId="5489ECF7" w14:textId="77777777" w:rsidR="001A204E" w:rsidRPr="00D25F10" w:rsidRDefault="001A204E" w:rsidP="001A204E">
      <w:pPr>
        <w:widowControl w:val="0"/>
        <w:tabs>
          <w:tab w:val="left" w:pos="720"/>
          <w:tab w:val="left" w:pos="1870"/>
          <w:tab w:val="left" w:pos="2160"/>
          <w:tab w:val="left" w:pos="2664"/>
          <w:tab w:val="left" w:pos="4081"/>
          <w:tab w:val="left" w:pos="6236"/>
          <w:tab w:val="left" w:pos="7709"/>
        </w:tabs>
        <w:autoSpaceDE w:val="0"/>
        <w:autoSpaceDN w:val="0"/>
        <w:adjustRightInd w:val="0"/>
        <w:ind w:left="-709"/>
        <w:rPr>
          <w:rFonts w:ascii="Calibri" w:eastAsia="Times New Roman" w:hAnsi="Calibri" w:cs="Calibri"/>
          <w:kern w:val="0"/>
          <w:sz w:val="22"/>
          <w:szCs w:val="22"/>
          <w:lang w:eastAsia="en-GB"/>
          <w14:ligatures w14:val="none"/>
        </w:rPr>
      </w:pPr>
      <w:r w:rsidRPr="00D25F10">
        <w:rPr>
          <w:rFonts w:ascii="Calibri" w:eastAsia="Times New Roman" w:hAnsi="Calibri" w:cs="Calibri"/>
          <w:kern w:val="0"/>
          <w:sz w:val="22"/>
          <w:szCs w:val="22"/>
          <w:lang w:eastAsia="en-GB"/>
          <w14:ligatures w14:val="none"/>
        </w:rPr>
        <w:t>Clerk to Washington Parish Council</w:t>
      </w:r>
    </w:p>
    <w:p w14:paraId="4A54ABB4" w14:textId="72B32313" w:rsidR="001A204E" w:rsidRPr="00D25F10" w:rsidRDefault="001A204E" w:rsidP="001A204E">
      <w:pPr>
        <w:ind w:left="-709" w:hanging="1440"/>
        <w:rPr>
          <w:rFonts w:ascii="Calibri" w:eastAsia="Times New Roman" w:hAnsi="Calibri" w:cs="Calibri"/>
          <w:color w:val="000000"/>
          <w:kern w:val="0"/>
          <w:sz w:val="22"/>
          <w:szCs w:val="22"/>
          <w:lang w:eastAsia="en-GB"/>
          <w14:ligatures w14:val="none"/>
        </w:rPr>
      </w:pPr>
      <w:r w:rsidRPr="00D25F10">
        <w:rPr>
          <w:rFonts w:ascii="Calibri" w:eastAsia="Times New Roman" w:hAnsi="Calibri" w:cs="Calibri"/>
          <w:kern w:val="0"/>
          <w:sz w:val="22"/>
          <w:szCs w:val="22"/>
          <w:lang w:eastAsia="en-GB"/>
          <w14:ligatures w14:val="none"/>
        </w:rPr>
        <w:t xml:space="preserve">                          </w:t>
      </w:r>
      <w:r w:rsidR="00D25F10">
        <w:rPr>
          <w:rFonts w:ascii="Calibri" w:eastAsia="Times New Roman" w:hAnsi="Calibri" w:cs="Calibri"/>
          <w:kern w:val="0"/>
          <w:sz w:val="22"/>
          <w:szCs w:val="22"/>
          <w:lang w:eastAsia="en-GB"/>
          <w14:ligatures w14:val="none"/>
        </w:rPr>
        <w:t xml:space="preserve">   </w:t>
      </w:r>
      <w:r w:rsidRPr="00D25F10">
        <w:rPr>
          <w:rFonts w:ascii="Calibri" w:eastAsia="Times New Roman" w:hAnsi="Calibri" w:cs="Calibri"/>
          <w:kern w:val="0"/>
          <w:sz w:val="22"/>
          <w:szCs w:val="22"/>
          <w:lang w:eastAsia="en-GB"/>
          <w14:ligatures w14:val="none"/>
        </w:rPr>
        <w:t>26</w:t>
      </w:r>
      <w:r w:rsidRPr="00D25F10">
        <w:rPr>
          <w:rFonts w:ascii="Calibri" w:eastAsia="Times New Roman" w:hAnsi="Calibri" w:cs="Calibri"/>
          <w:kern w:val="0"/>
          <w:sz w:val="22"/>
          <w:szCs w:val="22"/>
          <w:vertAlign w:val="superscript"/>
          <w:lang w:eastAsia="en-GB"/>
          <w14:ligatures w14:val="none"/>
        </w:rPr>
        <w:t>th</w:t>
      </w:r>
      <w:r w:rsidRPr="00D25F10">
        <w:rPr>
          <w:rFonts w:ascii="Calibri" w:eastAsia="Times New Roman" w:hAnsi="Calibri" w:cs="Calibri"/>
          <w:kern w:val="0"/>
          <w:sz w:val="22"/>
          <w:szCs w:val="22"/>
          <w:lang w:eastAsia="en-GB"/>
          <w14:ligatures w14:val="none"/>
        </w:rPr>
        <w:t xml:space="preserve"> May 2026</w:t>
      </w:r>
    </w:p>
    <w:p w14:paraId="2D4BE86A" w14:textId="77777777" w:rsidR="001A204E" w:rsidRPr="0050547E" w:rsidRDefault="001A204E" w:rsidP="001A204E">
      <w:pPr>
        <w:ind w:left="-709" w:hanging="1440"/>
        <w:rPr>
          <w:rFonts w:ascii="Calibri" w:eastAsia="Times New Roman" w:hAnsi="Calibri" w:cs="Arial"/>
          <w:color w:val="000000"/>
          <w:kern w:val="0"/>
          <w:sz w:val="22"/>
          <w:szCs w:val="22"/>
          <w:lang w:eastAsia="en-GB"/>
          <w14:ligatures w14:val="none"/>
        </w:rPr>
      </w:pPr>
      <w:r w:rsidRPr="0050547E">
        <w:rPr>
          <w:rFonts w:ascii="Calibri" w:eastAsia="Times New Roman" w:hAnsi="Calibri" w:cs="Arial"/>
          <w:color w:val="000000"/>
          <w:kern w:val="0"/>
          <w:lang w:eastAsia="en-GB"/>
          <w14:ligatures w14:val="none"/>
        </w:rPr>
        <w:t xml:space="preserve">                            </w:t>
      </w:r>
    </w:p>
    <w:p w14:paraId="5420040C" w14:textId="77777777" w:rsidR="001A204E" w:rsidRPr="0050547E" w:rsidRDefault="001A204E" w:rsidP="001A204E">
      <w:pPr>
        <w:ind w:left="-709"/>
        <w:rPr>
          <w:kern w:val="0"/>
          <w:sz w:val="22"/>
          <w:szCs w:val="22"/>
          <w14:ligatures w14:val="none"/>
        </w:rPr>
      </w:pPr>
      <w:r w:rsidRPr="0050547E">
        <w:rPr>
          <w:rFonts w:ascii="Calibri" w:hAnsi="Calibri" w:cs="Calibri"/>
          <w:i/>
          <w:iCs/>
          <w:kern w:val="0"/>
          <w:sz w:val="18"/>
          <w:szCs w:val="18"/>
          <w:lang w:eastAsia="en-GB"/>
          <w14:ligatures w14:val="none"/>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185AB087" w14:textId="77777777" w:rsidR="00E2518F" w:rsidRDefault="00E2518F"/>
    <w:sectPr w:rsidR="00E2518F" w:rsidSect="0052792D">
      <w:pgSz w:w="11906" w:h="16838"/>
      <w:pgMar w:top="794"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5DAF"/>
    <w:multiLevelType w:val="hybridMultilevel"/>
    <w:tmpl w:val="89E4828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42F159A4"/>
    <w:multiLevelType w:val="hybridMultilevel"/>
    <w:tmpl w:val="64127E8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2"/>
  </w:num>
  <w:num w:numId="2" w16cid:durableId="703674368">
    <w:abstractNumId w:val="0"/>
  </w:num>
  <w:num w:numId="3" w16cid:durableId="12388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4E"/>
    <w:rsid w:val="000B5946"/>
    <w:rsid w:val="00122274"/>
    <w:rsid w:val="001A204E"/>
    <w:rsid w:val="002D096A"/>
    <w:rsid w:val="003B0858"/>
    <w:rsid w:val="0052792D"/>
    <w:rsid w:val="00737415"/>
    <w:rsid w:val="007508BB"/>
    <w:rsid w:val="00801894"/>
    <w:rsid w:val="009624BC"/>
    <w:rsid w:val="00B12927"/>
    <w:rsid w:val="00BE1ED6"/>
    <w:rsid w:val="00D25F10"/>
    <w:rsid w:val="00E2518F"/>
    <w:rsid w:val="00FD5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8801E5"/>
  <w15:chartTrackingRefBased/>
  <w15:docId w15:val="{CA5922B3-EAD6-4948-BEDE-5DBF1475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4E"/>
  </w:style>
  <w:style w:type="paragraph" w:styleId="Heading1">
    <w:name w:val="heading 1"/>
    <w:basedOn w:val="Normal"/>
    <w:next w:val="Normal"/>
    <w:link w:val="Heading1Char"/>
    <w:uiPriority w:val="9"/>
    <w:qFormat/>
    <w:rsid w:val="001A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0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0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0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0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04E"/>
    <w:rPr>
      <w:rFonts w:eastAsiaTheme="majorEastAsia" w:cstheme="majorBidi"/>
      <w:color w:val="272727" w:themeColor="text1" w:themeTint="D8"/>
    </w:rPr>
  </w:style>
  <w:style w:type="paragraph" w:styleId="Title">
    <w:name w:val="Title"/>
    <w:basedOn w:val="Normal"/>
    <w:next w:val="Normal"/>
    <w:link w:val="TitleChar"/>
    <w:uiPriority w:val="10"/>
    <w:qFormat/>
    <w:rsid w:val="001A20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0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204E"/>
    <w:rPr>
      <w:i/>
      <w:iCs/>
      <w:color w:val="404040" w:themeColor="text1" w:themeTint="BF"/>
    </w:rPr>
  </w:style>
  <w:style w:type="paragraph" w:styleId="ListParagraph">
    <w:name w:val="List Paragraph"/>
    <w:basedOn w:val="Normal"/>
    <w:uiPriority w:val="34"/>
    <w:qFormat/>
    <w:rsid w:val="001A204E"/>
    <w:pPr>
      <w:ind w:left="720"/>
      <w:contextualSpacing/>
    </w:pPr>
  </w:style>
  <w:style w:type="character" w:styleId="IntenseEmphasis">
    <w:name w:val="Intense Emphasis"/>
    <w:basedOn w:val="DefaultParagraphFont"/>
    <w:uiPriority w:val="21"/>
    <w:qFormat/>
    <w:rsid w:val="001A204E"/>
    <w:rPr>
      <w:i/>
      <w:iCs/>
      <w:color w:val="0F4761" w:themeColor="accent1" w:themeShade="BF"/>
    </w:rPr>
  </w:style>
  <w:style w:type="paragraph" w:styleId="IntenseQuote">
    <w:name w:val="Intense Quote"/>
    <w:basedOn w:val="Normal"/>
    <w:next w:val="Normal"/>
    <w:link w:val="IntenseQuoteChar"/>
    <w:uiPriority w:val="30"/>
    <w:qFormat/>
    <w:rsid w:val="001A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4E"/>
    <w:rPr>
      <w:i/>
      <w:iCs/>
      <w:color w:val="0F4761" w:themeColor="accent1" w:themeShade="BF"/>
    </w:rPr>
  </w:style>
  <w:style w:type="character" w:styleId="IntenseReference">
    <w:name w:val="Intense Reference"/>
    <w:basedOn w:val="DefaultParagraphFont"/>
    <w:uiPriority w:val="32"/>
    <w:qFormat/>
    <w:rsid w:val="001A204E"/>
    <w:rPr>
      <w:b/>
      <w:bCs/>
      <w:smallCaps/>
      <w:color w:val="0F4761" w:themeColor="accent1" w:themeShade="BF"/>
      <w:spacing w:val="5"/>
    </w:rPr>
  </w:style>
  <w:style w:type="character" w:styleId="Hyperlink">
    <w:name w:val="Hyperlink"/>
    <w:basedOn w:val="DefaultParagraphFont"/>
    <w:uiPriority w:val="99"/>
    <w:semiHidden/>
    <w:unhideWhenUsed/>
    <w:rsid w:val="001A204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shington-pc.gov.uk" TargetMode="External"/><Relationship Id="rId3" Type="http://schemas.openxmlformats.org/officeDocument/2006/relationships/settings" Target="settings.xml"/><Relationship Id="rId7" Type="http://schemas.openxmlformats.org/officeDocument/2006/relationships/hyperlink" Target="https://washingtonpc.sharepoint.com/:w:/g/IQDmVJAG0uFMQZgDytaro0ulAeZiL-DRrz7rvd0TvE0mSnM?e=o8KeA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orsham.gov.uk/council-democracy-and-elections/district-wide-community-governanc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2</cp:revision>
  <cp:lastPrinted>2026-05-27T06:43:00Z</cp:lastPrinted>
  <dcterms:created xsi:type="dcterms:W3CDTF">2026-05-27T06:47:00Z</dcterms:created>
  <dcterms:modified xsi:type="dcterms:W3CDTF">2026-05-27T06:47:00Z</dcterms:modified>
</cp:coreProperties>
</file>